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86B994" w14:textId="55A5C5E1" w:rsidR="00CA322B" w:rsidRDefault="00CA322B" w:rsidP="00CA322B">
      <w:pPr>
        <w:tabs>
          <w:tab w:val="left" w:pos="720"/>
          <w:tab w:val="left" w:pos="1644"/>
        </w:tabs>
      </w:pPr>
    </w:p>
    <w:p w14:paraId="7A7F547A" w14:textId="477E0977" w:rsidR="006D7DF3" w:rsidRDefault="000B3DFF" w:rsidP="001E14D6">
      <w:pPr>
        <w:tabs>
          <w:tab w:val="left" w:pos="720"/>
          <w:tab w:val="left" w:pos="1644"/>
        </w:tabs>
        <w:spacing w:line="360" w:lineRule="auto"/>
        <w:rPr>
          <w:rFonts w:ascii="Times New Roman" w:hAnsi="Times New Roman" w:cs="Times New Roman"/>
          <w:sz w:val="24"/>
        </w:rPr>
      </w:pPr>
      <w:r>
        <w:tab/>
      </w:r>
      <w:r w:rsidRPr="000B3DFF">
        <w:rPr>
          <w:rFonts w:ascii="Times New Roman" w:hAnsi="Times New Roman" w:cs="Times New Roman"/>
          <w:sz w:val="24"/>
        </w:rPr>
        <w:t xml:space="preserve">Upon beginning this class, I viewed dance primarily through the lens of an observer as my only dance experiences stemmed from watching people perform on television, in movies and on shows such as </w:t>
      </w:r>
      <w:r w:rsidRPr="000B3DFF">
        <w:rPr>
          <w:rFonts w:ascii="Times New Roman" w:hAnsi="Times New Roman" w:cs="Times New Roman"/>
          <w:i/>
          <w:sz w:val="24"/>
        </w:rPr>
        <w:t>Dancing with the Stars</w:t>
      </w:r>
      <w:r w:rsidRPr="000B3DFF">
        <w:rPr>
          <w:rFonts w:ascii="Times New Roman" w:hAnsi="Times New Roman" w:cs="Times New Roman"/>
          <w:sz w:val="24"/>
        </w:rPr>
        <w:t>. While this exposed me to a variety of different types of dances, and demonstrated that dance can convey stories and emotion</w:t>
      </w:r>
      <w:r w:rsidR="008C6DFD">
        <w:rPr>
          <w:rFonts w:ascii="Times New Roman" w:hAnsi="Times New Roman" w:cs="Times New Roman"/>
          <w:sz w:val="24"/>
        </w:rPr>
        <w:t>s, I never knew the extent of dance’</w:t>
      </w:r>
      <w:r w:rsidRPr="000B3DFF">
        <w:rPr>
          <w:rFonts w:ascii="Times New Roman" w:hAnsi="Times New Roman" w:cs="Times New Roman"/>
          <w:sz w:val="24"/>
        </w:rPr>
        <w:t>s influence until taking this class</w:t>
      </w:r>
      <w:r w:rsidR="008C6DFD">
        <w:rPr>
          <w:rFonts w:ascii="Times New Roman" w:hAnsi="Times New Roman" w:cs="Times New Roman"/>
          <w:sz w:val="24"/>
        </w:rPr>
        <w:t>; specifically</w:t>
      </w:r>
      <w:r w:rsidRPr="000B3DFF">
        <w:rPr>
          <w:rFonts w:ascii="Times New Roman" w:hAnsi="Times New Roman" w:cs="Times New Roman"/>
          <w:sz w:val="24"/>
        </w:rPr>
        <w:t xml:space="preserve"> as we learned about the various factors throughout history and life that have affected dance styles and how types of dances have influenced each other in turn. In this reflection I will primarily be addressing the objective: “cultivate an awareness of the range of influences (artistic, cultural, historical, etc.) that shape various dance forms” while utilizing facets of the objective: “reflect on personal experiences with dance in relation to class activities and apply insights into new domains,” as my participation in class activities and discussions allowed me to further understand dance, its role throughout history and modern times a</w:t>
      </w:r>
      <w:r w:rsidR="00C31262">
        <w:rPr>
          <w:rFonts w:ascii="Times New Roman" w:hAnsi="Times New Roman" w:cs="Times New Roman"/>
          <w:sz w:val="24"/>
        </w:rPr>
        <w:t xml:space="preserve">nd </w:t>
      </w:r>
      <w:r w:rsidR="006D7DF3">
        <w:rPr>
          <w:rFonts w:ascii="Times New Roman" w:hAnsi="Times New Roman" w:cs="Times New Roman"/>
          <w:sz w:val="24"/>
        </w:rPr>
        <w:t xml:space="preserve">the origins/reasons behind certain dance styles. </w:t>
      </w:r>
    </w:p>
    <w:p w14:paraId="44D0E371" w14:textId="77777777" w:rsidR="00552004" w:rsidRDefault="00B06F10" w:rsidP="001E14D6">
      <w:pPr>
        <w:tabs>
          <w:tab w:val="left" w:pos="720"/>
          <w:tab w:val="left" w:pos="1644"/>
        </w:tabs>
        <w:spacing w:line="360" w:lineRule="auto"/>
        <w:rPr>
          <w:rFonts w:ascii="Times New Roman" w:hAnsi="Times New Roman" w:cs="Times New Roman"/>
          <w:sz w:val="24"/>
        </w:rPr>
      </w:pPr>
      <w:r>
        <w:rPr>
          <w:rFonts w:ascii="Times New Roman" w:hAnsi="Times New Roman" w:cs="Times New Roman"/>
          <w:sz w:val="24"/>
        </w:rPr>
        <w:tab/>
        <w:t xml:space="preserve">I chose to take this class because I was eager to learn about and experience a subject that I had always admired but always felt out of reach-either because of busy schedules, stereotypes, et cetera. Each class brought a new idea, lesson or new information to add to my mental dance portfolio and I steadily watched my knowledge of dance grow throughout the semester. Although I started the class as an objective dance observer, by its completion, I feel as though I can understand and be in the mindset of a true dancer due to this class and its activities. </w:t>
      </w:r>
      <w:r w:rsidR="00283AA0">
        <w:rPr>
          <w:rFonts w:ascii="Times New Roman" w:hAnsi="Times New Roman" w:cs="Times New Roman"/>
          <w:sz w:val="24"/>
        </w:rPr>
        <w:t xml:space="preserve">I believe that I truly began to understand the depth and meaning behind </w:t>
      </w:r>
      <w:r w:rsidR="005E427C">
        <w:rPr>
          <w:rFonts w:ascii="Times New Roman" w:hAnsi="Times New Roman" w:cs="Times New Roman"/>
          <w:sz w:val="24"/>
        </w:rPr>
        <w:t>dance when making the concept maps for different d</w:t>
      </w:r>
      <w:r w:rsidR="002143BA">
        <w:rPr>
          <w:rFonts w:ascii="Times New Roman" w:hAnsi="Times New Roman" w:cs="Times New Roman"/>
          <w:sz w:val="24"/>
        </w:rPr>
        <w:t xml:space="preserve">ance styles </w:t>
      </w:r>
      <w:r w:rsidR="001E14D6">
        <w:rPr>
          <w:rFonts w:ascii="Times New Roman" w:hAnsi="Times New Roman" w:cs="Times New Roman"/>
          <w:sz w:val="24"/>
        </w:rPr>
        <w:t>(</w:t>
      </w:r>
      <w:r w:rsidR="002143BA">
        <w:rPr>
          <w:rFonts w:ascii="Times New Roman" w:hAnsi="Times New Roman" w:cs="Times New Roman"/>
          <w:sz w:val="24"/>
        </w:rPr>
        <w:t xml:space="preserve">specifically </w:t>
      </w:r>
      <w:r w:rsidR="001E14D6">
        <w:rPr>
          <w:rFonts w:ascii="Times New Roman" w:hAnsi="Times New Roman" w:cs="Times New Roman"/>
          <w:sz w:val="24"/>
        </w:rPr>
        <w:t>t</w:t>
      </w:r>
      <w:r w:rsidR="002143BA">
        <w:rPr>
          <w:rFonts w:ascii="Times New Roman" w:hAnsi="Times New Roman" w:cs="Times New Roman"/>
          <w:sz w:val="24"/>
        </w:rPr>
        <w:t>ango</w:t>
      </w:r>
      <w:r w:rsidR="001E14D6">
        <w:rPr>
          <w:rFonts w:ascii="Times New Roman" w:hAnsi="Times New Roman" w:cs="Times New Roman"/>
          <w:sz w:val="24"/>
        </w:rPr>
        <w:t>)</w:t>
      </w:r>
      <w:r w:rsidR="002143BA">
        <w:rPr>
          <w:rFonts w:ascii="Times New Roman" w:hAnsi="Times New Roman" w:cs="Times New Roman"/>
          <w:sz w:val="24"/>
        </w:rPr>
        <w:t xml:space="preserve"> and dance</w:t>
      </w:r>
      <w:r w:rsidR="005E427C">
        <w:rPr>
          <w:rFonts w:ascii="Times New Roman" w:hAnsi="Times New Roman" w:cs="Times New Roman"/>
          <w:sz w:val="24"/>
        </w:rPr>
        <w:t xml:space="preserve"> in general based on the assigned reading by Desmond</w:t>
      </w:r>
      <w:r w:rsidR="001E14D6">
        <w:rPr>
          <w:rFonts w:ascii="Times New Roman" w:hAnsi="Times New Roman" w:cs="Times New Roman"/>
          <w:sz w:val="24"/>
        </w:rPr>
        <w:t xml:space="preserve"> in January</w:t>
      </w:r>
      <w:r w:rsidR="005E427C">
        <w:rPr>
          <w:rFonts w:ascii="Times New Roman" w:hAnsi="Times New Roman" w:cs="Times New Roman"/>
          <w:sz w:val="24"/>
        </w:rPr>
        <w:t>.</w:t>
      </w:r>
      <w:r w:rsidR="001E14D6">
        <w:rPr>
          <w:rFonts w:ascii="Times New Roman" w:hAnsi="Times New Roman" w:cs="Times New Roman"/>
          <w:sz w:val="24"/>
        </w:rPr>
        <w:t xml:space="preserve"> The tango portion of this class was one of my favorites because it was during the tango experience at Tango del Barrio that I took my first steps into the mindset of a dancer and began to realize the affect dancing can have on someone by participating in the dance itself and interviewing passionate tango dancers. </w:t>
      </w:r>
    </w:p>
    <w:p w14:paraId="5CD89D29" w14:textId="25A1F8AF" w:rsidR="00B06F10" w:rsidRDefault="00552004" w:rsidP="001E14D6">
      <w:pPr>
        <w:tabs>
          <w:tab w:val="left" w:pos="720"/>
          <w:tab w:val="left" w:pos="1644"/>
        </w:tabs>
        <w:spacing w:line="360" w:lineRule="auto"/>
        <w:rPr>
          <w:rFonts w:ascii="Times New Roman" w:hAnsi="Times New Roman" w:cs="Times New Roman"/>
          <w:sz w:val="24"/>
        </w:rPr>
      </w:pPr>
      <w:r>
        <w:rPr>
          <w:rFonts w:ascii="Times New Roman" w:hAnsi="Times New Roman" w:cs="Times New Roman"/>
          <w:sz w:val="24"/>
        </w:rPr>
        <w:tab/>
      </w:r>
      <w:r w:rsidR="00BD4437">
        <w:rPr>
          <w:rFonts w:ascii="Times New Roman" w:hAnsi="Times New Roman" w:cs="Times New Roman"/>
          <w:sz w:val="24"/>
        </w:rPr>
        <w:t xml:space="preserve">The historical aspects and influences on tango that we learned about through the videos and class discussions also helped me to make connections between other dance types and their origin time periods; for example, during the Great Depression, there became a need for </w:t>
      </w:r>
      <w:r w:rsidR="00A64044">
        <w:rPr>
          <w:rFonts w:ascii="Times New Roman" w:hAnsi="Times New Roman" w:cs="Times New Roman"/>
          <w:sz w:val="24"/>
        </w:rPr>
        <w:t xml:space="preserve">(free) </w:t>
      </w:r>
      <w:r w:rsidR="00BD4437">
        <w:rPr>
          <w:rFonts w:ascii="Times New Roman" w:hAnsi="Times New Roman" w:cs="Times New Roman"/>
          <w:sz w:val="24"/>
        </w:rPr>
        <w:t xml:space="preserve">fun and excitement in the </w:t>
      </w:r>
      <w:r w:rsidR="00A50E6C">
        <w:rPr>
          <w:rFonts w:ascii="Times New Roman" w:hAnsi="Times New Roman" w:cs="Times New Roman"/>
          <w:sz w:val="24"/>
        </w:rPr>
        <w:t xml:space="preserve">midst of the </w:t>
      </w:r>
      <w:r w:rsidR="00BD4437">
        <w:rPr>
          <w:rFonts w:ascii="Times New Roman" w:hAnsi="Times New Roman" w:cs="Times New Roman"/>
          <w:sz w:val="24"/>
        </w:rPr>
        <w:t>greatest monetary drought the country has ever experienced</w:t>
      </w:r>
      <w:r w:rsidR="00D33669">
        <w:rPr>
          <w:rFonts w:ascii="Times New Roman" w:hAnsi="Times New Roman" w:cs="Times New Roman"/>
          <w:sz w:val="24"/>
        </w:rPr>
        <w:t xml:space="preserve">-thus swing </w:t>
      </w:r>
      <w:r w:rsidR="00D33669">
        <w:rPr>
          <w:rFonts w:ascii="Times New Roman" w:hAnsi="Times New Roman" w:cs="Times New Roman"/>
          <w:sz w:val="24"/>
        </w:rPr>
        <w:lastRenderedPageBreak/>
        <w:t xml:space="preserve">dancing was born. Swing originated to lift peoples’ spirits and allow them to exhibit a sense of impassioned freedom during a time of great confinement and limitation. It can also be derived that contemporary dance style originated as a form of emotional expression and means of communication in a society that pays little attention to personal issues and emotions-instead focusing on money and personal advancement. </w:t>
      </w:r>
      <w:r w:rsidR="002D7D1B">
        <w:rPr>
          <w:rFonts w:ascii="Times New Roman" w:hAnsi="Times New Roman" w:cs="Times New Roman"/>
          <w:sz w:val="24"/>
        </w:rPr>
        <w:t xml:space="preserve">I now recognize these instances of cause and effect/demand and supply in dance and in other aspects of daily life more easily because of what I have learned </w:t>
      </w:r>
      <w:r w:rsidR="009470F5">
        <w:rPr>
          <w:rFonts w:ascii="Times New Roman" w:hAnsi="Times New Roman" w:cs="Times New Roman"/>
          <w:sz w:val="24"/>
        </w:rPr>
        <w:t>throughout the semester.</w:t>
      </w:r>
      <w:r w:rsidR="00A20C3E">
        <w:rPr>
          <w:rFonts w:ascii="Times New Roman" w:hAnsi="Times New Roman" w:cs="Times New Roman"/>
          <w:sz w:val="24"/>
        </w:rPr>
        <w:t xml:space="preserve"> At the beginning of the semester,</w:t>
      </w:r>
      <w:r w:rsidR="009470F5">
        <w:rPr>
          <w:rFonts w:ascii="Times New Roman" w:hAnsi="Times New Roman" w:cs="Times New Roman"/>
          <w:sz w:val="24"/>
        </w:rPr>
        <w:t xml:space="preserve"> </w:t>
      </w:r>
      <w:r w:rsidR="00A20C3E">
        <w:rPr>
          <w:rFonts w:ascii="Times New Roman" w:hAnsi="Times New Roman" w:cs="Times New Roman"/>
          <w:sz w:val="24"/>
        </w:rPr>
        <w:t xml:space="preserve">I admired dance for its beauty and the stories it could convey through movement, I did not take into consideration why a specific dance style originated, if other dance styles had influenced the one I was watching or understand the mindset of the dancers themselves while dancing. However, because of the class activities, such as the concept maps, performance reflections, and readings, I have become more aware of factors influencing dance and my own thoughts towards/about dance. </w:t>
      </w:r>
      <w:r w:rsidR="009470F5">
        <w:rPr>
          <w:rFonts w:ascii="Times New Roman" w:hAnsi="Times New Roman" w:cs="Times New Roman"/>
          <w:sz w:val="24"/>
        </w:rPr>
        <w:t xml:space="preserve">I look forward to watching and experiencing </w:t>
      </w:r>
      <w:r w:rsidR="00C50F47">
        <w:rPr>
          <w:rFonts w:ascii="Times New Roman" w:hAnsi="Times New Roman" w:cs="Times New Roman"/>
          <w:sz w:val="24"/>
        </w:rPr>
        <w:t xml:space="preserve">more dance styles in the </w:t>
      </w:r>
      <w:r w:rsidR="00A20C3E">
        <w:rPr>
          <w:rFonts w:ascii="Times New Roman" w:hAnsi="Times New Roman" w:cs="Times New Roman"/>
          <w:sz w:val="24"/>
        </w:rPr>
        <w:t>future now that</w:t>
      </w:r>
      <w:r w:rsidR="00C50F47">
        <w:rPr>
          <w:rFonts w:ascii="Times New Roman" w:hAnsi="Times New Roman" w:cs="Times New Roman"/>
          <w:sz w:val="24"/>
        </w:rPr>
        <w:t xml:space="preserve"> I can view them through a deeper/more complex lens: the lens of a dancer rather than an observer. </w:t>
      </w:r>
    </w:p>
    <w:p w14:paraId="5BC0547F" w14:textId="0CB6227D" w:rsidR="00D33BA5" w:rsidRDefault="006D7DF3" w:rsidP="001E14D6">
      <w:pPr>
        <w:tabs>
          <w:tab w:val="left" w:pos="720"/>
          <w:tab w:val="left" w:pos="1644"/>
        </w:tabs>
        <w:spacing w:line="360" w:lineRule="auto"/>
        <w:rPr>
          <w:rFonts w:ascii="Times New Roman" w:hAnsi="Times New Roman" w:cs="Times New Roman"/>
          <w:sz w:val="24"/>
        </w:rPr>
      </w:pPr>
      <w:r>
        <w:rPr>
          <w:rFonts w:ascii="Times New Roman" w:hAnsi="Times New Roman" w:cs="Times New Roman"/>
          <w:sz w:val="24"/>
        </w:rPr>
        <w:tab/>
        <w:t xml:space="preserve">I value my experiences in this class as by the end of the semester I have learned how to view dance through the lens of a participant and understand the depth and emotion in different dance styles rather than through the objective lens of an observer as I had initially at the beginning of the semester. </w:t>
      </w:r>
      <w:r w:rsidR="00F63EAD">
        <w:rPr>
          <w:rFonts w:ascii="Times New Roman" w:hAnsi="Times New Roman" w:cs="Times New Roman"/>
          <w:sz w:val="24"/>
        </w:rPr>
        <w:t xml:space="preserve">Although </w:t>
      </w:r>
      <w:bookmarkStart w:id="0" w:name="_GoBack"/>
      <w:bookmarkEnd w:id="0"/>
      <w:r w:rsidR="00F63EAD">
        <w:rPr>
          <w:rFonts w:ascii="Times New Roman" w:hAnsi="Times New Roman" w:cs="Times New Roman"/>
          <w:sz w:val="24"/>
        </w:rPr>
        <w:t xml:space="preserve">I </w:t>
      </w:r>
      <w:r w:rsidR="00D33BA5">
        <w:rPr>
          <w:rFonts w:ascii="Times New Roman" w:hAnsi="Times New Roman" w:cs="Times New Roman"/>
          <w:sz w:val="24"/>
        </w:rPr>
        <w:t xml:space="preserve">did not have any prior dance experience or believe that I could be a dancer, I found </w:t>
      </w:r>
      <w:r w:rsidR="00CD0CFF">
        <w:rPr>
          <w:rFonts w:ascii="Times New Roman" w:hAnsi="Times New Roman" w:cs="Times New Roman"/>
          <w:sz w:val="24"/>
        </w:rPr>
        <w:t>a</w:t>
      </w:r>
      <w:r w:rsidR="00D33BA5">
        <w:rPr>
          <w:rFonts w:ascii="Times New Roman" w:hAnsi="Times New Roman" w:cs="Times New Roman"/>
          <w:sz w:val="24"/>
        </w:rPr>
        <w:t xml:space="preserve"> connection with dance that I will treasure into the future. One of my favorite quotes from the readings assigned throughout the semester addressed who/the kind of people dance and creativity were for, </w:t>
      </w:r>
      <w:r w:rsidR="00D33BA5" w:rsidRPr="00D33BA5">
        <w:rPr>
          <w:rFonts w:ascii="Times New Roman" w:hAnsi="Times New Roman" w:cs="Times New Roman"/>
          <w:sz w:val="24"/>
        </w:rPr>
        <w:t>“</w:t>
      </w:r>
      <w:r w:rsidR="00D33BA5">
        <w:rPr>
          <w:rFonts w:ascii="Times New Roman" w:hAnsi="Times New Roman" w:cs="Times New Roman"/>
          <w:sz w:val="24"/>
        </w:rPr>
        <w:t>c</w:t>
      </w:r>
      <w:r w:rsidR="00D33BA5" w:rsidRPr="00D33BA5">
        <w:rPr>
          <w:rFonts w:ascii="Times New Roman" w:hAnsi="Times New Roman" w:cs="Times New Roman"/>
          <w:sz w:val="24"/>
        </w:rPr>
        <w:t xml:space="preserve">reativity is not just for artists. It’s for business people looking for a new way to close a sale; </w:t>
      </w:r>
      <w:r w:rsidR="00E37AAB" w:rsidRPr="00D33BA5">
        <w:rPr>
          <w:rFonts w:ascii="Times New Roman" w:hAnsi="Times New Roman" w:cs="Times New Roman"/>
          <w:sz w:val="24"/>
        </w:rPr>
        <w:t>it’s</w:t>
      </w:r>
      <w:r w:rsidR="00D33BA5" w:rsidRPr="00D33BA5">
        <w:rPr>
          <w:rFonts w:ascii="Times New Roman" w:hAnsi="Times New Roman" w:cs="Times New Roman"/>
          <w:sz w:val="24"/>
        </w:rPr>
        <w:t xml:space="preserve"> for engineers trying to solve a problem; it’s for parents who want their children to see the world in more than one way”</w:t>
      </w:r>
      <w:r w:rsidR="00D33BA5">
        <w:rPr>
          <w:rFonts w:ascii="Times New Roman" w:hAnsi="Times New Roman" w:cs="Times New Roman"/>
          <w:sz w:val="24"/>
        </w:rPr>
        <w:t xml:space="preserve"> (Tharp, 2006), and essentially states that creativity, manifesting in any form, is for everyone. I find this quote to be inspiring and </w:t>
      </w:r>
      <w:r w:rsidR="00E37AAB">
        <w:rPr>
          <w:rFonts w:ascii="Times New Roman" w:hAnsi="Times New Roman" w:cs="Times New Roman"/>
          <w:sz w:val="24"/>
        </w:rPr>
        <w:t>reminiscent of</w:t>
      </w:r>
      <w:r w:rsidR="00D33BA5">
        <w:rPr>
          <w:rFonts w:ascii="Times New Roman" w:hAnsi="Times New Roman" w:cs="Times New Roman"/>
          <w:sz w:val="24"/>
        </w:rPr>
        <w:t xml:space="preserve"> my participation in this class as I tried something new that many people, including myself, could not have seen me doing in the past; I found a new source of expression and outlet of creativity for me to continue to mold and shape in the future. </w:t>
      </w:r>
    </w:p>
    <w:p w14:paraId="2271A9EB" w14:textId="77777777" w:rsidR="006D7DF3" w:rsidRPr="000B3DFF" w:rsidRDefault="006D7DF3" w:rsidP="00CA322B">
      <w:pPr>
        <w:tabs>
          <w:tab w:val="left" w:pos="720"/>
          <w:tab w:val="left" w:pos="1644"/>
        </w:tabs>
        <w:rPr>
          <w:rFonts w:ascii="Times New Roman" w:hAnsi="Times New Roman" w:cs="Times New Roman"/>
        </w:rPr>
      </w:pPr>
    </w:p>
    <w:sectPr w:rsidR="006D7DF3" w:rsidRPr="000B3DFF" w:rsidSect="00CA322B">
      <w:footerReference w:type="default" r:id="rId7"/>
      <w:headerReference w:type="firs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EA53A3" w14:textId="77777777" w:rsidR="00CA322B" w:rsidRDefault="00CA322B" w:rsidP="00CA322B">
      <w:pPr>
        <w:spacing w:after="0" w:line="240" w:lineRule="auto"/>
      </w:pPr>
      <w:r>
        <w:separator/>
      </w:r>
    </w:p>
  </w:endnote>
  <w:endnote w:type="continuationSeparator" w:id="0">
    <w:p w14:paraId="54F56EC8" w14:textId="77777777" w:rsidR="00CA322B" w:rsidRDefault="00CA322B" w:rsidP="00CA32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B26B5B" w14:textId="77777777" w:rsidR="009C2858" w:rsidRPr="004551E9" w:rsidRDefault="009C2858" w:rsidP="009C2858">
    <w:pPr>
      <w:tabs>
        <w:tab w:val="left" w:pos="720"/>
        <w:tab w:val="left" w:pos="1644"/>
      </w:tabs>
      <w:rPr>
        <w:rFonts w:ascii="Times New Roman" w:hAnsi="Times New Roman" w:cs="Times New Roman"/>
        <w:color w:val="ED7D31" w:themeColor="accent2"/>
        <w:sz w:val="24"/>
      </w:rPr>
    </w:pPr>
    <w:r w:rsidRPr="004551E9">
      <w:rPr>
        <w:rFonts w:ascii="Times New Roman" w:hAnsi="Times New Roman" w:cs="Times New Roman"/>
        <w:color w:val="ED7D31" w:themeColor="accent2"/>
        <w:sz w:val="24"/>
      </w:rPr>
      <w:t>References:</w:t>
    </w:r>
  </w:p>
  <w:p w14:paraId="64CD7C6A" w14:textId="77777777" w:rsidR="009C2858" w:rsidRDefault="009C2858" w:rsidP="009C2858">
    <w:pPr>
      <w:ind w:left="720" w:hanging="720"/>
      <w:rPr>
        <w:rFonts w:ascii="Times New Roman" w:hAnsi="Times New Roman" w:cs="Times New Roman"/>
        <w:color w:val="ED7D31" w:themeColor="accent2"/>
        <w:sz w:val="24"/>
      </w:rPr>
    </w:pPr>
    <w:r w:rsidRPr="00B64F0F">
      <w:rPr>
        <w:rFonts w:ascii="Times New Roman" w:hAnsi="Times New Roman" w:cs="Times New Roman"/>
        <w:color w:val="ED7D31" w:themeColor="accent2"/>
        <w:sz w:val="24"/>
      </w:rPr>
      <w:t xml:space="preserve">Tharp, T. (2006). The Creative Habit: Learn it and use it for Life. New York, NY: Simon &amp; Shuster </w:t>
    </w:r>
  </w:p>
  <w:p w14:paraId="7990602A" w14:textId="77777777" w:rsidR="009C2858" w:rsidRDefault="009C28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DEB98C" w14:textId="77777777" w:rsidR="00CA322B" w:rsidRDefault="00CA322B" w:rsidP="00CA322B">
      <w:pPr>
        <w:spacing w:after="0" w:line="240" w:lineRule="auto"/>
      </w:pPr>
      <w:r>
        <w:separator/>
      </w:r>
    </w:p>
  </w:footnote>
  <w:footnote w:type="continuationSeparator" w:id="0">
    <w:p w14:paraId="70554A16" w14:textId="77777777" w:rsidR="00CA322B" w:rsidRDefault="00CA322B" w:rsidP="00CA32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EDF368" w14:textId="78BF8448" w:rsidR="00CA322B" w:rsidRPr="00CA322B" w:rsidRDefault="00CA322B" w:rsidP="00CA322B">
    <w:pPr>
      <w:pStyle w:val="Header"/>
      <w:jc w:val="right"/>
      <w:rPr>
        <w:rFonts w:ascii="Times New Roman" w:hAnsi="Times New Roman" w:cs="Times New Roman"/>
        <w:sz w:val="24"/>
      </w:rPr>
    </w:pPr>
    <w:r w:rsidRPr="00CA322B">
      <w:rPr>
        <w:rFonts w:ascii="Times New Roman" w:hAnsi="Times New Roman" w:cs="Times New Roman"/>
        <w:sz w:val="24"/>
      </w:rPr>
      <w:t>Ashlyn Stephens</w:t>
    </w:r>
  </w:p>
  <w:p w14:paraId="6642B73D" w14:textId="2DA87C73" w:rsidR="00CA322B" w:rsidRPr="00CA322B" w:rsidRDefault="00CA322B" w:rsidP="00CA322B">
    <w:pPr>
      <w:pStyle w:val="Header"/>
      <w:jc w:val="right"/>
      <w:rPr>
        <w:rFonts w:ascii="Times New Roman" w:hAnsi="Times New Roman" w:cs="Times New Roman"/>
        <w:sz w:val="24"/>
      </w:rPr>
    </w:pPr>
    <w:r w:rsidRPr="00CA322B">
      <w:rPr>
        <w:rFonts w:ascii="Times New Roman" w:hAnsi="Times New Roman" w:cs="Times New Roman"/>
        <w:sz w:val="24"/>
      </w:rPr>
      <w:t>M10903182</w:t>
    </w:r>
  </w:p>
  <w:p w14:paraId="7CD3CF3C" w14:textId="4F7CBA17" w:rsidR="00CA322B" w:rsidRPr="00CA322B" w:rsidRDefault="00CA322B" w:rsidP="00CA322B">
    <w:pPr>
      <w:pStyle w:val="Header"/>
      <w:rPr>
        <w:rFonts w:ascii="Times New Roman" w:hAnsi="Times New Roman" w:cs="Times New Roman"/>
        <w:sz w:val="24"/>
      </w:rPr>
    </w:pPr>
    <w:r w:rsidRPr="00CA322B">
      <w:rPr>
        <w:rFonts w:ascii="Times New Roman" w:hAnsi="Times New Roman" w:cs="Times New Roman"/>
        <w:sz w:val="24"/>
      </w:rPr>
      <w:t>Dance in the City</w:t>
    </w:r>
    <w:r>
      <w:rPr>
        <w:rFonts w:ascii="Times New Roman" w:hAnsi="Times New Roman" w:cs="Times New Roman"/>
        <w:sz w:val="24"/>
      </w:rPr>
      <w:t>:</w:t>
    </w:r>
    <w:r w:rsidR="00853C86">
      <w:rPr>
        <w:rFonts w:ascii="Times New Roman" w:hAnsi="Times New Roman" w:cs="Times New Roman"/>
        <w:sz w:val="24"/>
      </w:rPr>
      <w:t xml:space="preserve"> Spring 2018</w:t>
    </w:r>
  </w:p>
  <w:p w14:paraId="3D57F0FF" w14:textId="4B3440A0" w:rsidR="00CA322B" w:rsidRPr="00CA322B" w:rsidRDefault="00CA322B" w:rsidP="00CA322B">
    <w:pPr>
      <w:pStyle w:val="Header"/>
      <w:rPr>
        <w:rFonts w:ascii="Times New Roman" w:hAnsi="Times New Roman" w:cs="Times New Roman"/>
        <w:sz w:val="24"/>
      </w:rPr>
    </w:pPr>
    <w:r w:rsidRPr="00CA322B">
      <w:rPr>
        <w:rFonts w:ascii="Times New Roman" w:hAnsi="Times New Roman" w:cs="Times New Roman"/>
        <w:sz w:val="24"/>
      </w:rPr>
      <w:t>Final Review</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322B"/>
    <w:rsid w:val="000B3DFF"/>
    <w:rsid w:val="0015621B"/>
    <w:rsid w:val="001E14D6"/>
    <w:rsid w:val="002143BA"/>
    <w:rsid w:val="00283AA0"/>
    <w:rsid w:val="002D7D1B"/>
    <w:rsid w:val="002F5F24"/>
    <w:rsid w:val="00346C8D"/>
    <w:rsid w:val="003D5C48"/>
    <w:rsid w:val="004551E9"/>
    <w:rsid w:val="00552004"/>
    <w:rsid w:val="005E427C"/>
    <w:rsid w:val="006D7DF3"/>
    <w:rsid w:val="007B41A7"/>
    <w:rsid w:val="00845CA4"/>
    <w:rsid w:val="00853C86"/>
    <w:rsid w:val="008C6DFD"/>
    <w:rsid w:val="009470F5"/>
    <w:rsid w:val="009C2858"/>
    <w:rsid w:val="00A20C3E"/>
    <w:rsid w:val="00A50E6C"/>
    <w:rsid w:val="00A54734"/>
    <w:rsid w:val="00A64044"/>
    <w:rsid w:val="00B06F10"/>
    <w:rsid w:val="00BD4437"/>
    <w:rsid w:val="00C31262"/>
    <w:rsid w:val="00C50F47"/>
    <w:rsid w:val="00CA322B"/>
    <w:rsid w:val="00CC7E3D"/>
    <w:rsid w:val="00CD0CFF"/>
    <w:rsid w:val="00D33669"/>
    <w:rsid w:val="00D33BA5"/>
    <w:rsid w:val="00E37AAB"/>
    <w:rsid w:val="00EE03D1"/>
    <w:rsid w:val="00F63E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91A127"/>
  <w15:chartTrackingRefBased/>
  <w15:docId w15:val="{E95BA2CC-555F-407B-81E5-30C456BA3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A32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322B"/>
  </w:style>
  <w:style w:type="paragraph" w:styleId="Footer">
    <w:name w:val="footer"/>
    <w:basedOn w:val="Normal"/>
    <w:link w:val="FooterChar"/>
    <w:uiPriority w:val="99"/>
    <w:unhideWhenUsed/>
    <w:rsid w:val="00CA32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32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phay\AppData\Local\Chemistry%20Add-in%20for%20Word\Chemistry%20Gallery\Chem4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ntrolsStorage xmlns="urn:schemas-microsoft-com.VSTO2008Demos.ControlsStorage">
  <Controls>AAEAAAD/////AQAAAAAAAAAMAgAAAEVDaGVtNFdvcmQuQ29yZSwgVmVyc2lvbj0xLjYuMC4wLCBDdWx0dXJlPW5ldXRyYWwsIFB1YmxpY0tleVRva2VuPW51bGwHAQAAAAABAAAAAAAAAAQgQ2hlbTRXb3JkLkNvcmUuQ29udHJvbFByb3BlcnRpZXMCAAAACw==</Controls>
</ControlsStorage>
</file>

<file path=customXml/itemProps1.xml><?xml version="1.0" encoding="utf-8"?>
<ds:datastoreItem xmlns:ds="http://schemas.openxmlformats.org/officeDocument/2006/customXml" ds:itemID="{FC85CF35-7564-46F5-8E10-2128548045B8}">
  <ds:schemaRefs>
    <ds:schemaRef ds:uri="urn:schemas-microsoft-com.VSTO2008Demos.ControlsStorage"/>
  </ds:schemaRefs>
</ds:datastoreItem>
</file>

<file path=docProps/app.xml><?xml version="1.0" encoding="utf-8"?>
<Properties xmlns="http://schemas.openxmlformats.org/officeDocument/2006/extended-properties" xmlns:vt="http://schemas.openxmlformats.org/officeDocument/2006/docPropsVTypes">
  <Template>Chem4Word</Template>
  <TotalTime>1106</TotalTime>
  <Pages>2</Pages>
  <Words>768</Words>
  <Characters>4379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Ashlyn Stephens</dc:creator>
  <cp:keywords/>
  <dc:description/>
  <cp:lastModifiedBy>Ashlyn Stephens</cp:lastModifiedBy>
  <cp:revision>33</cp:revision>
  <dcterms:created xsi:type="dcterms:W3CDTF">2018-04-23T00:16:00Z</dcterms:created>
  <dcterms:modified xsi:type="dcterms:W3CDTF">2018-04-23T22:53:00Z</dcterms:modified>
</cp:coreProperties>
</file>